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54D32" w14:textId="77777777" w:rsidR="001105BE" w:rsidRDefault="00C730E6">
      <w:pPr>
        <w:spacing w:before="1200" w:after="2400" w:line="240" w:lineRule="auto"/>
        <w:jc w:val="center"/>
        <w:rPr>
          <w:rFonts w:ascii="Calibri" w:eastAsia="Calibri" w:hAnsi="Calibri" w:cs="Calibri"/>
          <w:b/>
          <w:sz w:val="36"/>
        </w:rPr>
      </w:pPr>
      <w:r>
        <w:rPr>
          <w:rFonts w:ascii="Calibri" w:eastAsia="Calibri" w:hAnsi="Calibri" w:cs="Calibri"/>
          <w:b/>
          <w:sz w:val="36"/>
        </w:rPr>
        <w:t>REQUEST FOR QUOTATION</w:t>
      </w:r>
      <w:r>
        <w:rPr>
          <w:rFonts w:ascii="Calibri" w:eastAsia="Calibri" w:hAnsi="Calibri" w:cs="Calibri"/>
          <w:b/>
          <w:sz w:val="36"/>
        </w:rPr>
        <w:br/>
        <w:t>SPECIFICATION OF STANDARD GOODS</w:t>
      </w:r>
    </w:p>
    <w:p w14:paraId="63EF3DD2" w14:textId="112325CE" w:rsidR="001105BE" w:rsidRDefault="00C730E6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Procurement No:</w:t>
      </w:r>
      <w:r w:rsidR="004F3DCA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B5A77">
        <w:rPr>
          <w:rFonts w:ascii="Times New Roman" w:eastAsia="Times New Roman" w:hAnsi="Times New Roman" w:cs="Times New Roman"/>
          <w:b/>
          <w:sz w:val="24"/>
        </w:rPr>
        <w:t>12-G007-22</w:t>
      </w:r>
    </w:p>
    <w:p w14:paraId="6C238624" w14:textId="77777777" w:rsidR="001105BE" w:rsidRDefault="00C730E6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  <w:r>
        <w:rPr>
          <w:rFonts w:ascii="Calibri" w:eastAsia="Calibri" w:hAnsi="Calibri" w:cs="Calibri"/>
          <w:sz w:val="24"/>
          <w:shd w:val="clear" w:color="auto" w:fill="FFFF00"/>
        </w:rPr>
        <w:t xml:space="preserve"> </w:t>
      </w:r>
    </w:p>
    <w:p w14:paraId="29DDFFA7" w14:textId="77777777" w:rsidR="001105BE" w:rsidRDefault="001105BE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Calibri" w:hAnsi="Calibri" w:cs="Calibri"/>
          <w:sz w:val="24"/>
          <w:shd w:val="clear" w:color="auto" w:fill="FFFF00"/>
        </w:rPr>
      </w:pPr>
    </w:p>
    <w:p w14:paraId="173529C1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39849C7F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25EA7C52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1359D999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2E6D71B6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77C8BD93" w14:textId="77777777" w:rsidR="006A355C" w:rsidRDefault="006A355C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5ABC8F36" w14:textId="77777777" w:rsidR="006A355C" w:rsidRDefault="006A355C" w:rsidP="006A355C">
      <w:pPr>
        <w:pStyle w:val="NoSpacing"/>
        <w:rPr>
          <w:rFonts w:eastAsia="Calibri"/>
        </w:rPr>
      </w:pPr>
    </w:p>
    <w:p w14:paraId="358BE6BB" w14:textId="77777777" w:rsidR="006A355C" w:rsidRDefault="006A355C" w:rsidP="006A355C">
      <w:pPr>
        <w:pStyle w:val="NoSpacing"/>
        <w:rPr>
          <w:rFonts w:eastAsia="Calibri"/>
        </w:rPr>
      </w:pPr>
    </w:p>
    <w:p w14:paraId="790DA7BA" w14:textId="77777777" w:rsidR="006A355C" w:rsidRDefault="006A355C" w:rsidP="006A355C">
      <w:pPr>
        <w:pStyle w:val="NoSpacing"/>
        <w:rPr>
          <w:rFonts w:eastAsia="Calibri"/>
        </w:rPr>
      </w:pPr>
    </w:p>
    <w:p w14:paraId="410717C9" w14:textId="77777777" w:rsidR="006A355C" w:rsidRDefault="006A355C" w:rsidP="006A355C">
      <w:pPr>
        <w:pStyle w:val="NoSpacing"/>
        <w:rPr>
          <w:rFonts w:eastAsia="Calibri"/>
        </w:rPr>
      </w:pPr>
    </w:p>
    <w:p w14:paraId="4E960B8D" w14:textId="77777777" w:rsidR="006A355C" w:rsidRDefault="006A355C" w:rsidP="006A355C">
      <w:pPr>
        <w:pStyle w:val="NoSpacing"/>
        <w:rPr>
          <w:rFonts w:eastAsia="Calibri"/>
        </w:rPr>
      </w:pPr>
    </w:p>
    <w:p w14:paraId="2F6EF6CE" w14:textId="77777777" w:rsidR="006A355C" w:rsidRDefault="006A355C" w:rsidP="006A355C">
      <w:pPr>
        <w:pStyle w:val="NoSpacing"/>
        <w:rPr>
          <w:rFonts w:eastAsia="Calibri"/>
        </w:rPr>
      </w:pPr>
    </w:p>
    <w:p w14:paraId="2B6638E6" w14:textId="77777777" w:rsidR="006A355C" w:rsidRDefault="006A355C" w:rsidP="006A355C">
      <w:pPr>
        <w:pStyle w:val="NoSpacing"/>
        <w:rPr>
          <w:rFonts w:eastAsia="Calibri"/>
        </w:rPr>
      </w:pPr>
    </w:p>
    <w:p w14:paraId="53CF9AA8" w14:textId="77777777" w:rsidR="006A355C" w:rsidRDefault="006A355C" w:rsidP="006A355C">
      <w:pPr>
        <w:pStyle w:val="NoSpacing"/>
        <w:rPr>
          <w:rFonts w:eastAsia="Calibri"/>
        </w:rPr>
      </w:pPr>
    </w:p>
    <w:p w14:paraId="44A564C9" w14:textId="0BA1A8A6" w:rsidR="001105BE" w:rsidRDefault="00C730E6" w:rsidP="006A355C">
      <w:pPr>
        <w:pStyle w:val="Heading1"/>
        <w:rPr>
          <w:rFonts w:eastAsia="Calibri"/>
        </w:rPr>
      </w:pPr>
      <w:r>
        <w:rPr>
          <w:rFonts w:eastAsia="Calibri"/>
        </w:rPr>
        <w:lastRenderedPageBreak/>
        <w:t>Specification</w:t>
      </w:r>
    </w:p>
    <w:p w14:paraId="791830C5" w14:textId="26757D01" w:rsidR="001105BE" w:rsidRPr="00DF5D81" w:rsidRDefault="00C730E6" w:rsidP="005F2996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26"/>
        </w:rPr>
      </w:pPr>
      <w:r w:rsidRPr="00DF5D81">
        <w:rPr>
          <w:rFonts w:ascii="Calibri" w:eastAsia="Calibri" w:hAnsi="Calibri" w:cs="Calibri"/>
          <w:b/>
          <w:sz w:val="26"/>
        </w:rPr>
        <w:t>Background</w:t>
      </w:r>
    </w:p>
    <w:p w14:paraId="074A84D7" w14:textId="77E3D3A3" w:rsidR="00EB3D3A" w:rsidRPr="00DF5D81" w:rsidRDefault="00CC085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This procurement is for the purchasing of</w:t>
      </w:r>
      <w:r w:rsidR="00EB3D3A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:</w:t>
      </w:r>
    </w:p>
    <w:p w14:paraId="614306A8" w14:textId="3D5418FB" w:rsidR="00EB3D3A" w:rsidRPr="00DF5D81" w:rsidRDefault="00EB3D3A" w:rsidP="00EB3D3A">
      <w:pPr>
        <w:pStyle w:val="ListParagraph"/>
        <w:numPr>
          <w:ilvl w:val="0"/>
          <w:numId w:val="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2 Ton Truck</w:t>
      </w:r>
    </w:p>
    <w:p w14:paraId="5E4F2CA0" w14:textId="2DE6654E" w:rsidR="00EB3D3A" w:rsidRPr="00DF5D81" w:rsidRDefault="00EB3D3A" w:rsidP="00EB3D3A">
      <w:pPr>
        <w:pStyle w:val="ListParagraph"/>
        <w:numPr>
          <w:ilvl w:val="0"/>
          <w:numId w:val="3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Toyota Hilux Double Cab</w:t>
      </w:r>
    </w:p>
    <w:p w14:paraId="17A2F1DF" w14:textId="2EE07733" w:rsidR="00076CD5" w:rsidRPr="00DF5D81" w:rsidRDefault="00076CD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T</w:t>
      </w:r>
      <w:r w:rsidR="0099376B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he V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ehicle</w:t>
      </w:r>
      <w:r w:rsidR="0099376B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s above is for the O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peration</w:t>
      </w:r>
      <w:r w:rsidR="000549A1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al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</w:t>
      </w:r>
      <w:r w:rsidR="000549A1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Efficiency 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of the Police HQ and Kiritimati</w:t>
      </w:r>
      <w:r w:rsidR="0099376B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Is</w:t>
      </w:r>
      <w:r w:rsidR="0006635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land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.  </w:t>
      </w:r>
    </w:p>
    <w:p w14:paraId="1350C50B" w14:textId="30CD4FA7" w:rsidR="0099376B" w:rsidRPr="00DF5D81" w:rsidRDefault="00CC085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The KPS </w:t>
      </w:r>
      <w:r w:rsidR="00115A2F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necessities </w:t>
      </w:r>
      <w:r w:rsidR="000549A1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is to increase vehicles </w:t>
      </w:r>
      <w:r w:rsidR="00780963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for the</w:t>
      </w:r>
      <w:r w:rsidR="000549A1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safety</w:t>
      </w:r>
      <w:r w:rsidR="00780963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of the people for fast response</w:t>
      </w:r>
      <w:r w:rsidR="007245CF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and</w:t>
      </w:r>
      <w:r w:rsidR="00780963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to</w:t>
      </w:r>
      <w:r w:rsidR="00362005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attend</w:t>
      </w:r>
      <w:r w:rsidR="00780963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emergency calls.</w:t>
      </w:r>
      <w:r w:rsidR="00115A2F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</w:t>
      </w:r>
      <w:r w:rsidR="007245CF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The </w:t>
      </w:r>
      <w:r w:rsidR="005F6E7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essential part of performing their duties when transport</w:t>
      </w:r>
      <w:r w:rsidR="00362005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is</w:t>
      </w:r>
      <w:r w:rsidR="005F6E7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available and</w:t>
      </w:r>
      <w:r w:rsidR="00362005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that will be</w:t>
      </w:r>
      <w:r w:rsidR="005F6E7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helpful t</w:t>
      </w:r>
      <w:r w:rsidR="00D036BA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o meet multip</w:t>
      </w:r>
      <w:r w:rsidR="00780963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le demands</w:t>
      </w:r>
      <w:r w:rsidR="00362005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</w:t>
      </w:r>
      <w:r w:rsidR="005F6E7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from the public.</w:t>
      </w:r>
      <w:r w:rsidR="000549A1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</w:t>
      </w:r>
    </w:p>
    <w:p w14:paraId="053C1117" w14:textId="31348CC3" w:rsidR="00CC0851" w:rsidRPr="00DF5D81" w:rsidRDefault="00CC0851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From this</w:t>
      </w:r>
      <w:r w:rsidR="0006635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,</w:t>
      </w:r>
      <w:r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 the KPS would be able to achieve his mission in providing the security and safety to the public as they could not be able to miss an</w:t>
      </w:r>
      <w:r w:rsidR="005F6E77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 xml:space="preserve">y incoming call and avoid issues </w:t>
      </w:r>
      <w:r w:rsidR="00362005" w:rsidRPr="00DF5D81">
        <w:rPr>
          <w:rFonts w:ascii="Times New Roman" w:eastAsia="Times New Roman" w:hAnsi="Times New Roman" w:cs="Times New Roman"/>
          <w:sz w:val="24"/>
          <w:highlight w:val="lightGray"/>
          <w:shd w:val="clear" w:color="auto" w:fill="FFFF00"/>
        </w:rPr>
        <w:t>arises.</w:t>
      </w:r>
    </w:p>
    <w:p w14:paraId="3013EA02" w14:textId="77777777" w:rsidR="001105BE" w:rsidRDefault="00C730E6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26"/>
        </w:rPr>
      </w:pPr>
      <w:r w:rsidRPr="00DF5D81">
        <w:rPr>
          <w:rFonts w:ascii="Calibri" w:eastAsia="Calibri" w:hAnsi="Calibri" w:cs="Calibri"/>
          <w:b/>
          <w:sz w:val="26"/>
        </w:rPr>
        <w:t>Requirements</w:t>
      </w:r>
    </w:p>
    <w:p w14:paraId="07050CB2" w14:textId="77777777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All supporting documentation must be in English.</w:t>
      </w:r>
    </w:p>
    <w:p w14:paraId="67C4C474" w14:textId="553DD4CB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hd w:val="clear" w:color="auto" w:fill="FFFF00"/>
        </w:rPr>
      </w:pPr>
      <w:r>
        <w:rPr>
          <w:rFonts w:ascii="Times New Roman" w:eastAsia="Times New Roman" w:hAnsi="Times New Roman" w:cs="Times New Roman"/>
          <w:sz w:val="24"/>
          <w:shd w:val="clear" w:color="auto" w:fill="FFFF00"/>
        </w:rPr>
        <w:t>&lt;list other general requirements&gt;</w:t>
      </w:r>
    </w:p>
    <w:p w14:paraId="401946AA" w14:textId="60C6B2B2" w:rsidR="00094370" w:rsidRDefault="00094370" w:rsidP="00094370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Business license</w:t>
      </w:r>
    </w:p>
    <w:p w14:paraId="41C248EE" w14:textId="76BCB5DC" w:rsidR="00094370" w:rsidRDefault="00094370" w:rsidP="00094370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Pi</w:t>
      </w:r>
      <w:r w:rsidR="00115A2F">
        <w:rPr>
          <w:rFonts w:ascii="Times New Roman" w:eastAsia="Times New Roman" w:hAnsi="Times New Roman" w:cs="Times New Roman"/>
          <w:sz w:val="24"/>
        </w:rPr>
        <w:t>cture and Quotation of Vehicles</w:t>
      </w:r>
    </w:p>
    <w:p w14:paraId="6E285D35" w14:textId="4E4700ED" w:rsidR="00094370" w:rsidRDefault="0099376B" w:rsidP="00094370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Description and specification</w:t>
      </w:r>
      <w:r w:rsidR="00094370">
        <w:rPr>
          <w:rFonts w:ascii="Times New Roman" w:eastAsia="Times New Roman" w:hAnsi="Times New Roman" w:cs="Times New Roman"/>
          <w:sz w:val="24"/>
        </w:rPr>
        <w:t xml:space="preserve"> </w:t>
      </w:r>
      <w:r w:rsidR="008856F7">
        <w:rPr>
          <w:rFonts w:ascii="Times New Roman" w:eastAsia="Times New Roman" w:hAnsi="Times New Roman" w:cs="Times New Roman"/>
          <w:sz w:val="24"/>
        </w:rPr>
        <w:t xml:space="preserve">and brand </w:t>
      </w:r>
      <w:r>
        <w:rPr>
          <w:rFonts w:ascii="Times New Roman" w:eastAsia="Times New Roman" w:hAnsi="Times New Roman" w:cs="Times New Roman"/>
          <w:sz w:val="24"/>
        </w:rPr>
        <w:t>of the Vehicles</w:t>
      </w:r>
    </w:p>
    <w:p w14:paraId="3EF3F5E1" w14:textId="77777777" w:rsidR="00094370" w:rsidRPr="00094370" w:rsidRDefault="00094370" w:rsidP="00094370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B19466" w14:textId="77777777" w:rsidR="001105BE" w:rsidRDefault="00C730E6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26"/>
        </w:rPr>
      </w:pPr>
      <w:r>
        <w:rPr>
          <w:rFonts w:ascii="Calibri" w:eastAsia="Calibri" w:hAnsi="Calibri" w:cs="Calibri"/>
          <w:b/>
          <w:sz w:val="26"/>
        </w:rPr>
        <w:t>Installation services</w:t>
      </w:r>
    </w:p>
    <w:p w14:paraId="7196C300" w14:textId="775D065C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hd w:val="clear" w:color="auto" w:fill="FFFF00"/>
        </w:rPr>
      </w:pPr>
      <w:r>
        <w:rPr>
          <w:rFonts w:ascii="Times New Roman" w:eastAsia="Times New Roman" w:hAnsi="Times New Roman" w:cs="Times New Roman"/>
          <w:sz w:val="24"/>
          <w:shd w:val="clear" w:color="auto" w:fill="FFFF00"/>
        </w:rPr>
        <w:t>&lt;insert related services&gt;</w:t>
      </w:r>
    </w:p>
    <w:p w14:paraId="46C9E8DD" w14:textId="6D472D8F" w:rsidR="008856F7" w:rsidRDefault="008856F7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00"/>
        </w:rPr>
        <w:t>N/A</w:t>
      </w:r>
    </w:p>
    <w:p w14:paraId="3FC3CED0" w14:textId="77777777" w:rsidR="001105BE" w:rsidRDefault="00C730E6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26"/>
        </w:rPr>
      </w:pPr>
      <w:r>
        <w:rPr>
          <w:rFonts w:ascii="Calibri" w:eastAsia="Calibri" w:hAnsi="Calibri" w:cs="Calibri"/>
          <w:b/>
          <w:sz w:val="26"/>
        </w:rPr>
        <w:t>Delivery Time</w:t>
      </w:r>
    </w:p>
    <w:p w14:paraId="55E1DD0D" w14:textId="5EABBD09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hd w:val="clear" w:color="auto" w:fill="FFFF00"/>
        </w:rPr>
      </w:pPr>
      <w:r>
        <w:rPr>
          <w:rFonts w:ascii="Times New Roman" w:eastAsia="Times New Roman" w:hAnsi="Times New Roman" w:cs="Times New Roman"/>
          <w:sz w:val="24"/>
          <w:shd w:val="clear" w:color="auto" w:fill="FFFF00"/>
        </w:rPr>
        <w:t>&lt;insert requested delivery time, if general, otherwise in the table below&gt;</w:t>
      </w:r>
    </w:p>
    <w:p w14:paraId="7D7FE64C" w14:textId="3BBCF7BD" w:rsidR="008856F7" w:rsidRDefault="008856F7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00"/>
        </w:rPr>
        <w:t>As soon as possible.</w:t>
      </w:r>
    </w:p>
    <w:p w14:paraId="61FB8DFE" w14:textId="77777777" w:rsidR="00115A2F" w:rsidRDefault="00115A2F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</w:p>
    <w:p w14:paraId="54EA0D3E" w14:textId="4099A92A" w:rsidR="001105BE" w:rsidRDefault="00C730E6">
      <w:pPr>
        <w:keepNext/>
        <w:keepLines/>
        <w:spacing w:before="360" w:after="240" w:line="240" w:lineRule="auto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>Description of the Goods</w:t>
      </w:r>
    </w:p>
    <w:p w14:paraId="2113D486" w14:textId="5D2FF9E9" w:rsidR="00066357" w:rsidRDefault="00067000">
      <w:pPr>
        <w:keepNext/>
        <w:keepLines/>
        <w:spacing w:before="360" w:after="240" w:line="240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 xml:space="preserve">The </w:t>
      </w:r>
      <w:r w:rsidR="0099376B">
        <w:rPr>
          <w:rFonts w:ascii="Calibri" w:eastAsia="Calibri" w:hAnsi="Calibri" w:cs="Calibri"/>
          <w:bCs/>
          <w:sz w:val="24"/>
          <w:szCs w:val="24"/>
        </w:rPr>
        <w:t xml:space="preserve">Truck is for Christmas Island and for the Double Hilux is for the HQ </w:t>
      </w:r>
    </w:p>
    <w:p w14:paraId="336A669D" w14:textId="28158B82" w:rsidR="00066357" w:rsidRDefault="00066357">
      <w:pPr>
        <w:keepNext/>
        <w:keepLines/>
        <w:spacing w:before="360" w:after="240" w:line="240" w:lineRule="auto"/>
        <w:rPr>
          <w:rFonts w:ascii="Calibri" w:eastAsia="Calibri" w:hAnsi="Calibri" w:cs="Calibri"/>
          <w:bCs/>
          <w:sz w:val="24"/>
          <w:szCs w:val="24"/>
        </w:rPr>
      </w:pPr>
      <w:r>
        <w:rPr>
          <w:rFonts w:ascii="Calibri" w:eastAsia="Calibri" w:hAnsi="Calibri" w:cs="Calibri"/>
          <w:bCs/>
          <w:sz w:val="24"/>
          <w:szCs w:val="24"/>
        </w:rPr>
        <w:t>Truck</w:t>
      </w:r>
      <w:r w:rsidR="00067000">
        <w:rPr>
          <w:rFonts w:ascii="Calibri" w:eastAsia="Calibri" w:hAnsi="Calibri" w:cs="Calibri"/>
          <w:bCs/>
          <w:sz w:val="24"/>
          <w:szCs w:val="24"/>
        </w:rPr>
        <w:tab/>
      </w:r>
      <w:r w:rsidR="00067000">
        <w:rPr>
          <w:rFonts w:ascii="Calibri" w:eastAsia="Calibri" w:hAnsi="Calibri" w:cs="Calibri"/>
          <w:bCs/>
          <w:sz w:val="24"/>
          <w:szCs w:val="24"/>
        </w:rPr>
        <w:tab/>
      </w:r>
      <w:r w:rsidR="00067000">
        <w:rPr>
          <w:rFonts w:ascii="Calibri" w:eastAsia="Calibri" w:hAnsi="Calibri" w:cs="Calibri"/>
          <w:bCs/>
          <w:sz w:val="24"/>
          <w:szCs w:val="24"/>
        </w:rPr>
        <w:tab/>
      </w:r>
      <w:r w:rsidR="00067000">
        <w:rPr>
          <w:rFonts w:ascii="Calibri" w:eastAsia="Calibri" w:hAnsi="Calibri" w:cs="Calibri"/>
          <w:bCs/>
          <w:sz w:val="24"/>
          <w:szCs w:val="24"/>
        </w:rPr>
        <w:tab/>
      </w:r>
      <w:r w:rsidR="00067000">
        <w:rPr>
          <w:rFonts w:ascii="Calibri" w:eastAsia="Calibri" w:hAnsi="Calibri" w:cs="Calibri"/>
          <w:bCs/>
          <w:sz w:val="24"/>
          <w:szCs w:val="24"/>
        </w:rPr>
        <w:tab/>
      </w:r>
      <w:r w:rsidR="00067000">
        <w:rPr>
          <w:rFonts w:ascii="Calibri" w:eastAsia="Calibri" w:hAnsi="Calibri" w:cs="Calibri"/>
          <w:bCs/>
          <w:sz w:val="24"/>
          <w:szCs w:val="24"/>
        </w:rPr>
        <w:tab/>
        <w:t xml:space="preserve">Pick UP </w:t>
      </w:r>
    </w:p>
    <w:p w14:paraId="254934A3" w14:textId="362C500A" w:rsidR="0099376B" w:rsidRPr="00066357" w:rsidRDefault="00066357" w:rsidP="00066357">
      <w:pPr>
        <w:pStyle w:val="ListParagraph"/>
        <w:numPr>
          <w:ilvl w:val="0"/>
          <w:numId w:val="4"/>
        </w:num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Toyata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Toyace</w:t>
      </w:r>
      <w:proofErr w:type="spellEnd"/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  <w:t>- Toyota Hilux</w:t>
      </w:r>
    </w:p>
    <w:p w14:paraId="21C588CB" w14:textId="3E25CB05" w:rsidR="00066357" w:rsidRPr="00067000" w:rsidRDefault="00066357" w:rsidP="00066357">
      <w:pPr>
        <w:pStyle w:val="ListParagraph"/>
        <w:numPr>
          <w:ilvl w:val="0"/>
          <w:numId w:val="4"/>
        </w:num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Diesel</w:t>
      </w:r>
      <w:r w:rsidR="00067000">
        <w:rPr>
          <w:rFonts w:ascii="Times New Roman" w:eastAsia="Times New Roman" w:hAnsi="Times New Roman" w:cs="Times New Roman"/>
          <w:sz w:val="24"/>
        </w:rPr>
        <w:t xml:space="preserve"> Engine</w:t>
      </w:r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</w:r>
      <w:r w:rsidR="00067000">
        <w:rPr>
          <w:rFonts w:ascii="Times New Roman" w:eastAsia="Times New Roman" w:hAnsi="Times New Roman" w:cs="Times New Roman"/>
          <w:sz w:val="24"/>
        </w:rPr>
        <w:tab/>
        <w:t>- 4 WD</w:t>
      </w:r>
    </w:p>
    <w:p w14:paraId="50138CA5" w14:textId="720EFCA9" w:rsidR="00067000" w:rsidRPr="00067000" w:rsidRDefault="00067000" w:rsidP="00066357">
      <w:pPr>
        <w:pStyle w:val="ListParagraph"/>
        <w:numPr>
          <w:ilvl w:val="0"/>
          <w:numId w:val="4"/>
        </w:num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tonne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-</w:t>
      </w:r>
      <w:r w:rsidRPr="00067000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Double Cabin</w:t>
      </w:r>
    </w:p>
    <w:p w14:paraId="37433D7E" w14:textId="75CB4E2B" w:rsidR="00067000" w:rsidRPr="00066357" w:rsidRDefault="00067000" w:rsidP="00067000">
      <w:pPr>
        <w:pStyle w:val="ListParagraph"/>
        <w:numPr>
          <w:ilvl w:val="5"/>
          <w:numId w:val="4"/>
        </w:num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- Diesel (Auto Transmission</w:t>
      </w:r>
    </w:p>
    <w:p w14:paraId="1C217F5C" w14:textId="77777777" w:rsidR="0099376B" w:rsidRDefault="0099376B">
      <w:p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14:paraId="73DBB102" w14:textId="77777777" w:rsidR="0099376B" w:rsidRDefault="0099376B">
      <w:p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</w:p>
    <w:p w14:paraId="320AF557" w14:textId="09FC42D2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Here, list all items to be Tendered</w:t>
      </w:r>
    </w:p>
    <w:p w14:paraId="6972E112" w14:textId="77777777" w:rsidR="001105BE" w:rsidRDefault="00C730E6">
      <w:pPr>
        <w:spacing w:before="120"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(This part may be replaced by a proprietary Supplier description)</w:t>
      </w:r>
    </w:p>
    <w:p w14:paraId="773160E7" w14:textId="77777777" w:rsidR="001105BE" w:rsidRDefault="001105BE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4528"/>
        <w:gridCol w:w="1128"/>
        <w:gridCol w:w="1543"/>
        <w:gridCol w:w="1407"/>
      </w:tblGrid>
      <w:tr w:rsidR="001105BE" w14:paraId="3E1AB338" w14:textId="77777777">
        <w:trPr>
          <w:trHeight w:val="1"/>
        </w:trPr>
        <w:tc>
          <w:tcPr>
            <w:tcW w:w="6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5F774D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Pos.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0A8B4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Description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4D22A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Number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FF67C1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Delivery Time (to be Tendered)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C306E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Price (to be Tendered)</w:t>
            </w:r>
          </w:p>
        </w:tc>
      </w:tr>
      <w:tr w:rsidR="001105BE" w14:paraId="608DC2F5" w14:textId="77777777">
        <w:trPr>
          <w:trHeight w:val="1"/>
        </w:trPr>
        <w:tc>
          <w:tcPr>
            <w:tcW w:w="6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5A3B38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9E9EF3" w14:textId="0543CE80" w:rsidR="001105BE" w:rsidRDefault="0099376B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 TON TRUCK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448E51" w14:textId="3E22800E" w:rsidR="001105BE" w:rsidRDefault="008856F7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4A28E" w14:textId="44314EC8" w:rsidR="001105BE" w:rsidRDefault="008856F7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asap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CCEFE" w14:textId="18BE0EC4" w:rsidR="001105BE" w:rsidRDefault="008856F7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n/a</w:t>
            </w:r>
          </w:p>
        </w:tc>
      </w:tr>
      <w:tr w:rsidR="001105BE" w14:paraId="75E7E0F2" w14:textId="77777777">
        <w:trPr>
          <w:trHeight w:val="1"/>
        </w:trPr>
        <w:tc>
          <w:tcPr>
            <w:tcW w:w="6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7D254B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0C847E" w14:textId="4C1582E4" w:rsidR="001105BE" w:rsidRDefault="0099376B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Double Hilux Toyota</w:t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38BE0" w14:textId="0A832C08" w:rsidR="001105BE" w:rsidRDefault="00115A2F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9C965" w14:textId="3E25C259" w:rsidR="001105BE" w:rsidRDefault="00115A2F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asap</w:t>
            </w: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00A4D" w14:textId="7C10774B" w:rsidR="001105BE" w:rsidRDefault="00115A2F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n/a</w:t>
            </w:r>
          </w:p>
        </w:tc>
      </w:tr>
      <w:tr w:rsidR="001105BE" w14:paraId="7AA4FC4D" w14:textId="77777777">
        <w:trPr>
          <w:trHeight w:val="1"/>
        </w:trPr>
        <w:tc>
          <w:tcPr>
            <w:tcW w:w="6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AD8DDC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282B22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0B74A5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86A7BE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DE2102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105BE" w14:paraId="77F6AF35" w14:textId="77777777">
        <w:trPr>
          <w:trHeight w:val="1"/>
        </w:trPr>
        <w:tc>
          <w:tcPr>
            <w:tcW w:w="63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70071E" w14:textId="77777777" w:rsidR="001105BE" w:rsidRDefault="00C730E6">
            <w:pPr>
              <w:spacing w:before="12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CDC82A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4CAED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69AD81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320BAD" w14:textId="77777777" w:rsidR="001105BE" w:rsidRDefault="001105BE">
            <w:pPr>
              <w:spacing w:before="120"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DAC6968" w14:textId="77777777" w:rsidR="001105BE" w:rsidRDefault="001105BE">
      <w:pPr>
        <w:spacing w:before="120"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1105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E7CD8"/>
    <w:multiLevelType w:val="hybridMultilevel"/>
    <w:tmpl w:val="96A83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D50CF"/>
    <w:multiLevelType w:val="hybridMultilevel"/>
    <w:tmpl w:val="CA06C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9487F"/>
    <w:multiLevelType w:val="hybridMultilevel"/>
    <w:tmpl w:val="D15EA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B56ED3"/>
    <w:multiLevelType w:val="hybridMultilevel"/>
    <w:tmpl w:val="D94A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118547">
    <w:abstractNumId w:val="0"/>
  </w:num>
  <w:num w:numId="2" w16cid:durableId="170724234">
    <w:abstractNumId w:val="1"/>
  </w:num>
  <w:num w:numId="3" w16cid:durableId="1968848748">
    <w:abstractNumId w:val="2"/>
  </w:num>
  <w:num w:numId="4" w16cid:durableId="1213226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BE"/>
    <w:rsid w:val="000549A1"/>
    <w:rsid w:val="00066357"/>
    <w:rsid w:val="00067000"/>
    <w:rsid w:val="00076CD5"/>
    <w:rsid w:val="00094370"/>
    <w:rsid w:val="001105BE"/>
    <w:rsid w:val="00115A2F"/>
    <w:rsid w:val="00362005"/>
    <w:rsid w:val="004F3DCA"/>
    <w:rsid w:val="005F2996"/>
    <w:rsid w:val="005F6E77"/>
    <w:rsid w:val="006A355C"/>
    <w:rsid w:val="007245CF"/>
    <w:rsid w:val="00780963"/>
    <w:rsid w:val="008856F7"/>
    <w:rsid w:val="0099376B"/>
    <w:rsid w:val="00AE2FA6"/>
    <w:rsid w:val="00B52C3E"/>
    <w:rsid w:val="00BB5A77"/>
    <w:rsid w:val="00C730E6"/>
    <w:rsid w:val="00CC0851"/>
    <w:rsid w:val="00D036BA"/>
    <w:rsid w:val="00D83F9A"/>
    <w:rsid w:val="00DF5D81"/>
    <w:rsid w:val="00EB3D3A"/>
    <w:rsid w:val="00F5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D474B"/>
  <w15:docId w15:val="{9EFCDCC6-3390-4939-95E0-4721FAA3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5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370"/>
    <w:pPr>
      <w:ind w:left="720"/>
      <w:contextualSpacing/>
    </w:pPr>
  </w:style>
  <w:style w:type="paragraph" w:styleId="NoSpacing">
    <w:name w:val="No Spacing"/>
    <w:uiPriority w:val="1"/>
    <w:qFormat/>
    <w:rsid w:val="006A355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A35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KPS-SA</dc:creator>
  <cp:lastModifiedBy>Ruteta Tetabo</cp:lastModifiedBy>
  <cp:revision>6</cp:revision>
  <cp:lastPrinted>2022-09-12T03:05:00Z</cp:lastPrinted>
  <dcterms:created xsi:type="dcterms:W3CDTF">2022-09-11T11:39:00Z</dcterms:created>
  <dcterms:modified xsi:type="dcterms:W3CDTF">2022-09-13T04:21:00Z</dcterms:modified>
</cp:coreProperties>
</file>